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9C4F04" w:rsidTr="009C4F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F04" w:rsidRDefault="009C4F04" w:rsidP="009C4F0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9C4F04" w:rsidRDefault="009C4F04" w:rsidP="009C4F04">
            <w:pPr>
              <w:snapToGrid w:val="0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9C4F04" w:rsidRDefault="009C4F04" w:rsidP="009C4F04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  <w:p w:rsidR="009C4F04" w:rsidRDefault="009C4F04" w:rsidP="009C4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F04" w:rsidRDefault="00EC5B1D" w:rsidP="009C4F0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EC5B1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0.25pt;visibility:visible;mso-wrap-style:square" filled="t">
                  <v:fill opacity="0"/>
                  <v:imagedata r:id="rId6" o:title=""/>
                </v:shape>
              </w:pic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F04" w:rsidRDefault="009C4F04" w:rsidP="009C4F0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9C4F04" w:rsidRDefault="009C4F04" w:rsidP="009C4F0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9C4F04" w:rsidRDefault="009C4F04" w:rsidP="009C4F04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9C4F04" w:rsidRDefault="009C4F04" w:rsidP="009C4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9C4F04" w:rsidTr="009C4F04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C4F04" w:rsidRDefault="009C4F04" w:rsidP="009C4F0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9C4F04" w:rsidRDefault="009C4F04" w:rsidP="009C4F0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9C4F04" w:rsidRDefault="009C4F04" w:rsidP="009C4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C4F04" w:rsidRDefault="009C4F04" w:rsidP="009C4F0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C4F04" w:rsidRDefault="009C4F04" w:rsidP="009C4F0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9C4F04" w:rsidRDefault="009C4F04" w:rsidP="009C4F0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9C4F04" w:rsidRDefault="009C4F04" w:rsidP="009C4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9F0917" w:rsidRPr="009C4F04" w:rsidRDefault="009F0917" w:rsidP="009F0917">
      <w:pPr>
        <w:jc w:val="center"/>
        <w:rPr>
          <w:b/>
          <w:color w:val="FF0000"/>
          <w:sz w:val="28"/>
          <w:szCs w:val="28"/>
        </w:rPr>
      </w:pPr>
    </w:p>
    <w:p w:rsidR="009F0917" w:rsidRPr="009C4F04" w:rsidRDefault="009F0917" w:rsidP="009F0917">
      <w:pPr>
        <w:jc w:val="center"/>
        <w:rPr>
          <w:b/>
          <w:color w:val="000000" w:themeColor="text1"/>
          <w:sz w:val="28"/>
          <w:szCs w:val="28"/>
        </w:rPr>
      </w:pPr>
      <w:r w:rsidRPr="009C4F04">
        <w:rPr>
          <w:b/>
          <w:color w:val="000000" w:themeColor="text1"/>
          <w:sz w:val="28"/>
          <w:szCs w:val="28"/>
        </w:rPr>
        <w:t>РЕШЕНИЕ</w:t>
      </w:r>
    </w:p>
    <w:tbl>
      <w:tblPr>
        <w:tblpPr w:leftFromText="180" w:rightFromText="180" w:bottomFromText="200" w:vertAnchor="text" w:horzAnchor="margin" w:tblpY="-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16"/>
        <w:gridCol w:w="1365"/>
        <w:gridCol w:w="4101"/>
      </w:tblGrid>
      <w:tr w:rsidR="009F0917" w:rsidRPr="00FD53F3" w:rsidTr="009F0917">
        <w:trPr>
          <w:trHeight w:val="48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FD53F3" w:rsidRDefault="009F09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F0917" w:rsidRPr="00FD53F3" w:rsidRDefault="009F0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53F3">
              <w:rPr>
                <w:sz w:val="28"/>
                <w:szCs w:val="28"/>
                <w:lang w:eastAsia="en-US"/>
              </w:rPr>
              <w:t xml:space="preserve"> №  </w:t>
            </w:r>
            <w:r w:rsidR="00FD53F3" w:rsidRPr="00FD53F3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FD53F3" w:rsidRDefault="009F09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FD53F3" w:rsidRDefault="009F09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F0917" w:rsidRPr="00FD53F3" w:rsidRDefault="009C4F04" w:rsidP="004734E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D53F3">
              <w:rPr>
                <w:sz w:val="28"/>
                <w:szCs w:val="28"/>
                <w:lang w:eastAsia="en-US"/>
              </w:rPr>
              <w:t>"29</w:t>
            </w:r>
            <w:r w:rsidR="00D83ABF" w:rsidRPr="00FD53F3">
              <w:rPr>
                <w:sz w:val="28"/>
                <w:szCs w:val="28"/>
                <w:lang w:eastAsia="en-US"/>
              </w:rPr>
              <w:t xml:space="preserve"> " </w:t>
            </w:r>
            <w:r w:rsidR="004734E7" w:rsidRPr="00FD53F3">
              <w:rPr>
                <w:sz w:val="28"/>
                <w:szCs w:val="28"/>
                <w:lang w:eastAsia="en-US"/>
              </w:rPr>
              <w:t>декабря</w:t>
            </w:r>
            <w:r w:rsidRPr="00FD53F3">
              <w:rPr>
                <w:sz w:val="28"/>
                <w:szCs w:val="28"/>
                <w:lang w:eastAsia="en-US"/>
              </w:rPr>
              <w:t xml:space="preserve">  2020</w:t>
            </w:r>
            <w:r w:rsidR="009F0917" w:rsidRPr="00FD53F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F0917" w:rsidRPr="00FD53F3" w:rsidRDefault="009F0917" w:rsidP="009F0917">
      <w:pPr>
        <w:jc w:val="center"/>
        <w:rPr>
          <w:sz w:val="28"/>
          <w:szCs w:val="28"/>
        </w:rPr>
      </w:pPr>
      <w:r w:rsidRPr="00FD53F3">
        <w:rPr>
          <w:sz w:val="28"/>
          <w:szCs w:val="28"/>
        </w:rPr>
        <w:t>Собрания депутатов</w:t>
      </w:r>
      <w:r w:rsidR="009C4F04" w:rsidRPr="00FD53F3">
        <w:rPr>
          <w:sz w:val="28"/>
          <w:szCs w:val="28"/>
        </w:rPr>
        <w:t xml:space="preserve"> 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</w:t>
      </w: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C4F04" w:rsidRPr="00FD53F3" w:rsidRDefault="009F0917" w:rsidP="009F0917">
      <w:pPr>
        <w:jc w:val="center"/>
        <w:rPr>
          <w:sz w:val="28"/>
          <w:szCs w:val="28"/>
        </w:rPr>
      </w:pPr>
      <w:r w:rsidRPr="00FD53F3">
        <w:rPr>
          <w:sz w:val="28"/>
          <w:szCs w:val="28"/>
        </w:rPr>
        <w:t>О Программе деятельности Собрания</w:t>
      </w:r>
      <w:r w:rsidR="003D5662">
        <w:rPr>
          <w:sz w:val="28"/>
          <w:szCs w:val="28"/>
        </w:rPr>
        <w:t xml:space="preserve"> депутатов</w:t>
      </w:r>
      <w:r w:rsidRPr="00FD53F3">
        <w:rPr>
          <w:sz w:val="28"/>
          <w:szCs w:val="28"/>
        </w:rPr>
        <w:t xml:space="preserve"> </w:t>
      </w:r>
      <w:proofErr w:type="spellStart"/>
      <w:r w:rsidRPr="00FD53F3">
        <w:rPr>
          <w:sz w:val="28"/>
          <w:szCs w:val="28"/>
        </w:rPr>
        <w:t>Шиньшин</w:t>
      </w:r>
      <w:r w:rsidR="009C4F04" w:rsidRPr="00FD53F3">
        <w:rPr>
          <w:sz w:val="28"/>
          <w:szCs w:val="28"/>
        </w:rPr>
        <w:t>ского</w:t>
      </w:r>
      <w:proofErr w:type="spellEnd"/>
      <w:r w:rsidR="009C4F04" w:rsidRPr="00FD53F3">
        <w:rPr>
          <w:sz w:val="28"/>
          <w:szCs w:val="28"/>
        </w:rPr>
        <w:t xml:space="preserve"> </w:t>
      </w:r>
    </w:p>
    <w:p w:rsidR="009F0917" w:rsidRPr="00FD53F3" w:rsidRDefault="009C4F04" w:rsidP="009F0917">
      <w:pPr>
        <w:jc w:val="center"/>
        <w:rPr>
          <w:sz w:val="28"/>
          <w:szCs w:val="28"/>
        </w:rPr>
      </w:pPr>
      <w:r w:rsidRPr="00FD53F3">
        <w:rPr>
          <w:sz w:val="28"/>
          <w:szCs w:val="28"/>
        </w:rPr>
        <w:t>сельского поселения  на 2021</w:t>
      </w:r>
      <w:r w:rsidR="009F0917" w:rsidRPr="00FD53F3">
        <w:rPr>
          <w:sz w:val="28"/>
          <w:szCs w:val="28"/>
        </w:rPr>
        <w:t xml:space="preserve"> год.</w:t>
      </w: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     Собрание депутатов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 </w:t>
      </w:r>
      <w:r w:rsidRPr="00FD53F3">
        <w:rPr>
          <w:sz w:val="28"/>
          <w:szCs w:val="28"/>
        </w:rPr>
        <w:t>РЕШАЕТ:</w:t>
      </w:r>
    </w:p>
    <w:p w:rsidR="009F0917" w:rsidRPr="00FD53F3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Утвердить Программу деятельности Собрания депутатов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</w:t>
      </w:r>
      <w:r w:rsidRPr="00FD53F3">
        <w:rPr>
          <w:sz w:val="28"/>
          <w:szCs w:val="28"/>
        </w:rPr>
        <w:t xml:space="preserve"> на</w:t>
      </w:r>
      <w:r w:rsidR="009C4F04" w:rsidRPr="00FD53F3">
        <w:rPr>
          <w:sz w:val="28"/>
          <w:szCs w:val="28"/>
        </w:rPr>
        <w:t xml:space="preserve"> 2021</w:t>
      </w:r>
      <w:r w:rsidR="004734E7" w:rsidRPr="00FD53F3">
        <w:rPr>
          <w:sz w:val="28"/>
          <w:szCs w:val="28"/>
        </w:rPr>
        <w:t xml:space="preserve"> </w:t>
      </w:r>
      <w:r w:rsidRPr="00FD53F3">
        <w:rPr>
          <w:sz w:val="28"/>
          <w:szCs w:val="28"/>
        </w:rPr>
        <w:t>год.</w:t>
      </w:r>
    </w:p>
    <w:p w:rsidR="009F0917" w:rsidRPr="00FD53F3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Контроль за реализацией Программы возложить на </w:t>
      </w:r>
      <w:r w:rsidR="00F82319">
        <w:rPr>
          <w:sz w:val="28"/>
          <w:szCs w:val="28"/>
        </w:rPr>
        <w:t>Главу</w:t>
      </w:r>
      <w:r w:rsidRPr="00FD53F3">
        <w:rPr>
          <w:sz w:val="28"/>
          <w:szCs w:val="28"/>
        </w:rPr>
        <w:t xml:space="preserve"> Собрания депутатов </w:t>
      </w:r>
      <w:proofErr w:type="spellStart"/>
      <w:r w:rsidR="008E7CCE" w:rsidRPr="00FD53F3">
        <w:rPr>
          <w:sz w:val="28"/>
          <w:szCs w:val="28"/>
        </w:rPr>
        <w:t>Шиньшинского</w:t>
      </w:r>
      <w:proofErr w:type="spellEnd"/>
      <w:r w:rsidR="008E7CCE" w:rsidRPr="00FD53F3">
        <w:rPr>
          <w:sz w:val="28"/>
          <w:szCs w:val="28"/>
        </w:rPr>
        <w:t xml:space="preserve"> сельского поселения </w:t>
      </w:r>
      <w:r w:rsidRPr="00FD53F3">
        <w:rPr>
          <w:sz w:val="28"/>
          <w:szCs w:val="28"/>
        </w:rPr>
        <w:t>Николаеву Р.М.</w:t>
      </w: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Глава </w:t>
      </w:r>
      <w:proofErr w:type="spellStart"/>
      <w:r w:rsidR="0053615F" w:rsidRPr="00FD53F3">
        <w:rPr>
          <w:sz w:val="28"/>
          <w:szCs w:val="28"/>
        </w:rPr>
        <w:t>Шиньшинского</w:t>
      </w:r>
      <w:proofErr w:type="spellEnd"/>
      <w:r w:rsidR="0053615F" w:rsidRPr="00FD53F3">
        <w:rPr>
          <w:sz w:val="28"/>
          <w:szCs w:val="28"/>
        </w:rPr>
        <w:t xml:space="preserve">  сельского поселения</w:t>
      </w:r>
      <w:r w:rsidRPr="00FD53F3">
        <w:rPr>
          <w:sz w:val="28"/>
          <w:szCs w:val="28"/>
        </w:rPr>
        <w:t xml:space="preserve">                                  Р.Николаева</w:t>
      </w:r>
    </w:p>
    <w:p w:rsidR="009F0917" w:rsidRPr="00FD53F3" w:rsidRDefault="009F0917" w:rsidP="009F0917">
      <w:pPr>
        <w:jc w:val="both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right"/>
      </w:pPr>
      <w:r w:rsidRPr="00FD53F3">
        <w:t>Утверждена</w:t>
      </w:r>
    </w:p>
    <w:p w:rsidR="009F0917" w:rsidRPr="00FD53F3" w:rsidRDefault="009F0917" w:rsidP="009F0917">
      <w:pPr>
        <w:jc w:val="right"/>
      </w:pPr>
      <w:r w:rsidRPr="00FD53F3">
        <w:lastRenderedPageBreak/>
        <w:t xml:space="preserve">решением Собрания депутатов </w:t>
      </w:r>
    </w:p>
    <w:p w:rsidR="009F0917" w:rsidRPr="00FD53F3" w:rsidRDefault="00E45A8D" w:rsidP="009F0917">
      <w:pPr>
        <w:jc w:val="right"/>
      </w:pPr>
      <w:proofErr w:type="spellStart"/>
      <w:r w:rsidRPr="00FD53F3">
        <w:t>Шиньшинского</w:t>
      </w:r>
      <w:proofErr w:type="spellEnd"/>
      <w:r w:rsidRPr="00FD53F3">
        <w:t xml:space="preserve"> сельского поселения</w:t>
      </w:r>
    </w:p>
    <w:p w:rsidR="009F0917" w:rsidRPr="00FD53F3" w:rsidRDefault="009C4F04" w:rsidP="009F0917">
      <w:pPr>
        <w:jc w:val="right"/>
      </w:pPr>
      <w:r w:rsidRPr="00FD53F3">
        <w:t>от   «29 » декабря 2020</w:t>
      </w:r>
      <w:r w:rsidR="004734E7" w:rsidRPr="00FD53F3">
        <w:t xml:space="preserve"> года №</w:t>
      </w:r>
      <w:r w:rsidR="00FD53F3" w:rsidRPr="00FD53F3">
        <w:t>56</w:t>
      </w:r>
    </w:p>
    <w:p w:rsidR="009F0917" w:rsidRDefault="009F0917" w:rsidP="009F0917">
      <w:pPr>
        <w:jc w:val="right"/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Программа</w:t>
      </w:r>
    </w:p>
    <w:p w:rsidR="009F0917" w:rsidRDefault="009F0917" w:rsidP="009F0917">
      <w:pPr>
        <w:jc w:val="center"/>
        <w:rPr>
          <w:b/>
        </w:rPr>
      </w:pPr>
      <w:r>
        <w:rPr>
          <w:b/>
        </w:rPr>
        <w:t xml:space="preserve">деятельности Собрания депутатов </w:t>
      </w:r>
    </w:p>
    <w:p w:rsidR="009F0917" w:rsidRDefault="00E45A8D" w:rsidP="009F0917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9F0917">
        <w:rPr>
          <w:b/>
        </w:rPr>
        <w:t>Шиньшин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2021</w:t>
      </w:r>
      <w:r w:rsidR="009F0917">
        <w:rPr>
          <w:b/>
        </w:rPr>
        <w:t xml:space="preserve"> год</w:t>
      </w:r>
    </w:p>
    <w:p w:rsidR="009F0917" w:rsidRDefault="009F0917" w:rsidP="009F0917">
      <w:pPr>
        <w:jc w:val="center"/>
        <w:rPr>
          <w:b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84"/>
        <w:gridCol w:w="1401"/>
        <w:gridCol w:w="2114"/>
        <w:gridCol w:w="2410"/>
      </w:tblGrid>
      <w:tr w:rsidR="009F0917" w:rsidTr="009F09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подготовку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от постоянной комиссии</w:t>
            </w:r>
          </w:p>
        </w:tc>
      </w:tr>
    </w:tbl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Проведение заседания Собрания депутатов</w:t>
      </w:r>
    </w:p>
    <w:p w:rsidR="009F0917" w:rsidRDefault="009F0917" w:rsidP="009F0917">
      <w:pPr>
        <w:rPr>
          <w:b/>
          <w:i/>
        </w:rPr>
      </w:pPr>
    </w:p>
    <w:p w:rsidR="009F0917" w:rsidRDefault="009F0917" w:rsidP="009F0917">
      <w:pPr>
        <w:rPr>
          <w:b/>
          <w:i/>
        </w:rPr>
      </w:pPr>
      <w:r>
        <w:rPr>
          <w:b/>
          <w:i/>
        </w:rPr>
        <w:t xml:space="preserve">                              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407"/>
        <w:gridCol w:w="1286"/>
        <w:gridCol w:w="2269"/>
        <w:gridCol w:w="2412"/>
      </w:tblGrid>
      <w:tr w:rsidR="009F0917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 w:rsidP="00AA6F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 деятельности Собрания депутатов </w:t>
            </w:r>
            <w:proofErr w:type="spellStart"/>
            <w:r>
              <w:rPr>
                <w:lang w:eastAsia="en-US"/>
              </w:rPr>
              <w:t>Шиньшин</w:t>
            </w:r>
            <w:r w:rsidR="00AA6FC9">
              <w:rPr>
                <w:lang w:eastAsia="en-US"/>
              </w:rPr>
              <w:t>ского</w:t>
            </w:r>
            <w:proofErr w:type="spellEnd"/>
            <w:r w:rsidR="00AA6FC9">
              <w:rPr>
                <w:lang w:eastAsia="en-US"/>
              </w:rPr>
              <w:t xml:space="preserve"> сельского поселения </w:t>
            </w:r>
            <w:r w:rsidR="00E45A8D">
              <w:rPr>
                <w:lang w:eastAsia="en-US"/>
              </w:rPr>
              <w:t xml:space="preserve"> за 2020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C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  <w:r w:rsidR="009F0917"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r w:rsidR="00E45A8D">
              <w:rPr>
                <w:lang w:eastAsia="en-US"/>
              </w:rPr>
              <w:t>поселения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</w:tc>
      </w:tr>
      <w:tr w:rsidR="009F0917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 w:rsidP="00E45A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 деятельности </w:t>
            </w:r>
            <w:proofErr w:type="spellStart"/>
            <w:r w:rsidR="00E45A8D">
              <w:rPr>
                <w:lang w:eastAsia="en-US"/>
              </w:rPr>
              <w:t>Шиньшинской</w:t>
            </w:r>
            <w:proofErr w:type="spellEnd"/>
            <w:r w:rsidR="00E45A8D">
              <w:rPr>
                <w:lang w:eastAsia="en-US"/>
              </w:rPr>
              <w:t xml:space="preserve"> сельской </w:t>
            </w:r>
            <w:r>
              <w:rPr>
                <w:lang w:eastAsia="en-US"/>
              </w:rPr>
              <w:t xml:space="preserve">администрации </w:t>
            </w:r>
            <w:r w:rsidR="00E45A8D">
              <w:rPr>
                <w:lang w:eastAsia="en-US"/>
              </w:rPr>
              <w:t xml:space="preserve">за 2020 </w:t>
            </w:r>
            <w:r>
              <w:rPr>
                <w:lang w:eastAsia="en-US"/>
              </w:rPr>
              <w:t>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C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  <w:r w:rsidR="009F0917"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E45A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  <w:r w:rsidR="009F0917">
              <w:rPr>
                <w:lang w:eastAsia="en-US"/>
              </w:rPr>
              <w:t xml:space="preserve"> глава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Васильева Т.В.</w:t>
            </w:r>
          </w:p>
          <w:p w:rsidR="009F0917" w:rsidRDefault="0047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Петухова Г.К.</w:t>
            </w:r>
            <w:r w:rsidR="009F0917">
              <w:rPr>
                <w:lang w:eastAsia="en-US"/>
              </w:rPr>
              <w:t xml:space="preserve"> </w:t>
            </w:r>
          </w:p>
        </w:tc>
      </w:tr>
      <w:tr w:rsidR="002B73C2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2" w:rsidRDefault="002B73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2" w:rsidRDefault="002B73C2" w:rsidP="00E45A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 w:rsidR="00E45A8D">
              <w:rPr>
                <w:lang w:eastAsia="en-US"/>
              </w:rPr>
              <w:t>Шиньшинского</w:t>
            </w:r>
            <w:proofErr w:type="spellEnd"/>
            <w:r w:rsidR="00E45A8D">
              <w:rPr>
                <w:lang w:eastAsia="en-US"/>
              </w:rPr>
              <w:t xml:space="preserve"> сельского поселения    за 2020</w:t>
            </w:r>
            <w:r>
              <w:rPr>
                <w:lang w:eastAsia="en-US"/>
              </w:rPr>
              <w:t xml:space="preserve"> год и </w:t>
            </w:r>
            <w:r w:rsidRPr="00D83ABF">
              <w:rPr>
                <w:color w:val="000000" w:themeColor="text1"/>
                <w:lang w:eastAsia="en-US"/>
              </w:rPr>
              <w:t>об утверждении отче</w:t>
            </w:r>
            <w:r w:rsidR="00E45A8D">
              <w:rPr>
                <w:color w:val="000000" w:themeColor="text1"/>
                <w:lang w:eastAsia="en-US"/>
              </w:rPr>
              <w:t>та об исполнении бюджета за 2020</w:t>
            </w:r>
            <w:r w:rsidRPr="00D83ABF">
              <w:rPr>
                <w:color w:val="000000" w:themeColor="text1"/>
                <w:lang w:eastAsia="en-US"/>
              </w:rPr>
              <w:t xml:space="preserve"> 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2" w:rsidRDefault="002B73C2" w:rsidP="0065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2" w:rsidRDefault="002B73C2" w:rsidP="006518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П.С.глава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2" w:rsidRDefault="002B73C2" w:rsidP="00651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2B73C2" w:rsidRDefault="002B73C2" w:rsidP="00651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 Н.Г.</w:t>
            </w:r>
          </w:p>
          <w:p w:rsidR="002B73C2" w:rsidRDefault="002B73C2" w:rsidP="00651871">
            <w:pPr>
              <w:spacing w:line="276" w:lineRule="auto"/>
              <w:rPr>
                <w:lang w:eastAsia="en-US"/>
              </w:rPr>
            </w:pPr>
          </w:p>
        </w:tc>
      </w:tr>
      <w:tr w:rsidR="00E45A8D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8D" w:rsidRDefault="00E45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8D" w:rsidRDefault="00E45A8D" w:rsidP="006518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разработке решения о внесении изменений в решение "Об установлении земельного налога на территории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8D" w:rsidRDefault="00E45A8D" w:rsidP="0065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8D" w:rsidRDefault="00E45A8D" w:rsidP="006518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Николаева Р.М.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8D" w:rsidRDefault="00E45A8D" w:rsidP="00651871">
            <w:pPr>
              <w:spacing w:line="276" w:lineRule="auto"/>
              <w:rPr>
                <w:lang w:eastAsia="en-US"/>
              </w:rPr>
            </w:pPr>
          </w:p>
        </w:tc>
      </w:tr>
    </w:tbl>
    <w:p w:rsidR="009F0917" w:rsidRDefault="009F0917" w:rsidP="009F0917">
      <w:pPr>
        <w:rPr>
          <w:b/>
          <w:i/>
        </w:rPr>
      </w:pPr>
    </w:p>
    <w:p w:rsidR="009F0917" w:rsidRDefault="009F0917" w:rsidP="009F0917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квартал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04"/>
        <w:gridCol w:w="1285"/>
        <w:gridCol w:w="2269"/>
        <w:gridCol w:w="2267"/>
      </w:tblGrid>
      <w:tr w:rsidR="00D83ABF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2B73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D83ABF">
              <w:rPr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об исполнении бюджета </w:t>
            </w:r>
            <w:proofErr w:type="spellStart"/>
            <w:r w:rsidR="00E45A8D"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 сельс</w:t>
            </w:r>
            <w:r w:rsidR="00E45A8D">
              <w:rPr>
                <w:lang w:eastAsia="en-US"/>
              </w:rPr>
              <w:t xml:space="preserve">кого поселения </w:t>
            </w:r>
            <w:r w:rsidR="009C4F04">
              <w:rPr>
                <w:lang w:eastAsia="en-US"/>
              </w:rPr>
              <w:t xml:space="preserve"> за 1 квартал 2021</w:t>
            </w:r>
            <w:r>
              <w:rPr>
                <w:lang w:eastAsia="en-US"/>
              </w:rPr>
              <w:t xml:space="preserve"> года</w:t>
            </w:r>
          </w:p>
          <w:p w:rsidR="00D83ABF" w:rsidRDefault="00D83A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05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</w:t>
            </w:r>
            <w:r w:rsidR="00AA6FC9">
              <w:rPr>
                <w:lang w:eastAsia="en-US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</w:p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47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Петухова Г.К.</w:t>
            </w:r>
          </w:p>
          <w:p w:rsidR="00D83ABF" w:rsidRDefault="00D83ABF">
            <w:pPr>
              <w:spacing w:line="276" w:lineRule="auto"/>
              <w:rPr>
                <w:lang w:eastAsia="en-US"/>
              </w:rPr>
            </w:pPr>
          </w:p>
        </w:tc>
      </w:tr>
      <w:tr w:rsidR="00D83ABF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B73C2">
              <w:rPr>
                <w:lang w:eastAsia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территории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05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</w:t>
            </w:r>
            <w:r w:rsidR="00AA6FC9">
              <w:rPr>
                <w:lang w:eastAsia="en-US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глава администрации</w:t>
            </w:r>
          </w:p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47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Ильина Н.И.</w:t>
            </w:r>
          </w:p>
          <w:p w:rsidR="004734E7" w:rsidRDefault="004734E7">
            <w:pPr>
              <w:spacing w:line="276" w:lineRule="auto"/>
              <w:rPr>
                <w:lang w:eastAsia="en-US"/>
              </w:rPr>
            </w:pPr>
          </w:p>
        </w:tc>
      </w:tr>
    </w:tbl>
    <w:p w:rsidR="009F0917" w:rsidRDefault="009F0917" w:rsidP="009F0917">
      <w:pPr>
        <w:rPr>
          <w:b/>
          <w:i/>
        </w:rPr>
      </w:pPr>
    </w:p>
    <w:p w:rsidR="009F0917" w:rsidRDefault="009F0917" w:rsidP="009F0917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 xml:space="preserve">III 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5"/>
        <w:gridCol w:w="1428"/>
        <w:gridCol w:w="2269"/>
        <w:gridCol w:w="2269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CD1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9F0917">
              <w:rPr>
                <w:lang w:eastAsia="en-US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 w:rsidP="00B77F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 w:rsidR="00B77FDD"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B77FDD">
              <w:rPr>
                <w:lang w:eastAsia="en-US"/>
              </w:rPr>
              <w:t>го поселения за 1 полугодие 2021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B77FDD" w:rsidP="00B77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Иванова </w:t>
            </w:r>
            <w:r w:rsidR="00D058DB">
              <w:rPr>
                <w:lang w:eastAsia="en-US"/>
              </w:rPr>
              <w:t>П.</w:t>
            </w:r>
            <w:r>
              <w:rPr>
                <w:lang w:eastAsia="en-US"/>
              </w:rPr>
              <w:t>С.</w:t>
            </w:r>
            <w:r w:rsidR="00D058DB">
              <w:rPr>
                <w:lang w:eastAsia="en-US"/>
              </w:rPr>
              <w:t xml:space="preserve"> глава </w:t>
            </w:r>
            <w:r w:rsidR="009F0917">
              <w:rPr>
                <w:lang w:eastAsia="en-US"/>
              </w:rPr>
              <w:t xml:space="preserve"> администрации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</w:tr>
    </w:tbl>
    <w:p w:rsidR="009F0917" w:rsidRDefault="009F0917" w:rsidP="009F0917">
      <w:pPr>
        <w:jc w:val="center"/>
        <w:rPr>
          <w:b/>
          <w:i/>
        </w:rPr>
      </w:pPr>
    </w:p>
    <w:p w:rsidR="009F0917" w:rsidRDefault="009F0917" w:rsidP="009F0917">
      <w:pPr>
        <w:jc w:val="center"/>
        <w:rPr>
          <w:b/>
          <w:i/>
        </w:rPr>
      </w:pPr>
      <w:r>
        <w:rPr>
          <w:b/>
          <w:i/>
          <w:lang w:val="en-US"/>
        </w:rPr>
        <w:t>IV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 w:rsidP="00B77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 w:rsidR="00B77FDD">
              <w:rPr>
                <w:lang w:eastAsia="en-US"/>
              </w:rPr>
              <w:lastRenderedPageBreak/>
              <w:t>Шиньшинского</w:t>
            </w:r>
            <w:proofErr w:type="spellEnd"/>
            <w:r>
              <w:rPr>
                <w:lang w:eastAsia="en-US"/>
              </w:rPr>
              <w:t xml:space="preserve"> сельск</w:t>
            </w:r>
            <w:r w:rsidR="00B77FDD">
              <w:rPr>
                <w:lang w:eastAsia="en-US"/>
              </w:rPr>
              <w:t>ого поселения  за 9 месяцев 2021</w:t>
            </w:r>
            <w:r w:rsidR="005361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года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Иванова П.С.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536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Петухова Г.К.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 w:rsidP="00B77F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бюджете </w:t>
            </w:r>
            <w:proofErr w:type="spellStart"/>
            <w:r w:rsidR="00B77FDD">
              <w:rPr>
                <w:lang w:eastAsia="en-US"/>
              </w:rPr>
              <w:t>Шиньшинского</w:t>
            </w:r>
            <w:proofErr w:type="spellEnd"/>
            <w:r w:rsidR="00B77FDD">
              <w:rPr>
                <w:lang w:eastAsia="en-US"/>
              </w:rPr>
              <w:t xml:space="preserve"> сельского</w:t>
            </w:r>
            <w:r>
              <w:rPr>
                <w:lang w:eastAsia="en-US"/>
              </w:rPr>
              <w:t xml:space="preserve"> </w:t>
            </w:r>
            <w:r w:rsidR="00B77FDD">
              <w:rPr>
                <w:lang w:eastAsia="en-US"/>
              </w:rPr>
              <w:t>поселения  на 2022 год и на плановый период 2023 и 2024</w:t>
            </w:r>
            <w:r>
              <w:rPr>
                <w:lang w:eastAsia="en-US"/>
              </w:rPr>
              <w:t xml:space="preserve"> годов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</w:tr>
    </w:tbl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Деятельность Президиума Собрания депутатов 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заседания Президиума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необходи</w:t>
            </w:r>
            <w:proofErr w:type="spellEnd"/>
            <w:r>
              <w:rPr>
                <w:lang w:eastAsia="en-US"/>
              </w:rPr>
              <w:t>-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A71A2C" w:rsidRDefault="009F0917" w:rsidP="00A71A2C">
            <w:pPr>
              <w:spacing w:line="276" w:lineRule="auto"/>
              <w:rPr>
                <w:lang w:eastAsia="en-US"/>
              </w:rPr>
            </w:pPr>
            <w:r w:rsidRPr="00A71A2C">
              <w:rPr>
                <w:lang w:eastAsia="en-US"/>
              </w:rPr>
              <w:t>Участие членов Пр</w:t>
            </w:r>
            <w:r w:rsidR="00B77FDD" w:rsidRPr="00A71A2C">
              <w:rPr>
                <w:lang w:eastAsia="en-US"/>
              </w:rPr>
              <w:t xml:space="preserve">езидиума Собрания депутатов </w:t>
            </w:r>
            <w:proofErr w:type="spellStart"/>
            <w:r w:rsidR="00A71A2C">
              <w:rPr>
                <w:lang w:eastAsia="en-US"/>
              </w:rPr>
              <w:t>Шиньшинского</w:t>
            </w:r>
            <w:proofErr w:type="spellEnd"/>
            <w:r w:rsidR="00A71A2C">
              <w:rPr>
                <w:lang w:eastAsia="en-US"/>
              </w:rPr>
              <w:t xml:space="preserve"> сельского поселения</w:t>
            </w:r>
            <w:r w:rsidRPr="00A71A2C">
              <w:rPr>
                <w:lang w:eastAsia="en-US"/>
              </w:rPr>
              <w:t xml:space="preserve"> в подготовке и проведении мероприятий ко дню Победы в Великой Отечественной войне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A71A2C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A71A2C">
              <w:rPr>
                <w:lang w:eastAsia="en-US"/>
              </w:rPr>
              <w:t>январь-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A71A2C" w:rsidRDefault="009F0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A71A2C" w:rsidRDefault="009F0917">
            <w:pPr>
              <w:spacing w:line="276" w:lineRule="auto"/>
              <w:rPr>
                <w:lang w:eastAsia="en-US"/>
              </w:rPr>
            </w:pPr>
            <w:r w:rsidRPr="00A71A2C">
              <w:rPr>
                <w:lang w:eastAsia="en-US"/>
              </w:rPr>
              <w:t>Николаева Р.М..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Дня пожилых людей и декаде инвалидов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9F0917" w:rsidRDefault="009F0917" w:rsidP="009F0917">
      <w:pPr>
        <w:ind w:left="360"/>
        <w:jc w:val="center"/>
        <w:rPr>
          <w:b/>
        </w:rPr>
      </w:pPr>
    </w:p>
    <w:p w:rsidR="009F0917" w:rsidRDefault="009F0917" w:rsidP="009F0917"/>
    <w:p w:rsidR="009F0917" w:rsidRDefault="009F0917" w:rsidP="009F0917">
      <w:pPr>
        <w:jc w:val="center"/>
        <w:rPr>
          <w:b/>
          <w:u w:val="single"/>
        </w:rPr>
      </w:pPr>
      <w:r>
        <w:rPr>
          <w:b/>
          <w:lang w:val="en-US"/>
        </w:rPr>
        <w:t>III</w:t>
      </w:r>
      <w:r>
        <w:rPr>
          <w:b/>
        </w:rPr>
        <w:t>.  Деятельность постоянных комиссии Собрания депутатов (по особым планам)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9F0917" w:rsidRDefault="009F0917" w:rsidP="009F0917">
      <w:pPr>
        <w:ind w:left="360"/>
        <w:jc w:val="center"/>
        <w:rPr>
          <w:b/>
        </w:rPr>
      </w:pPr>
    </w:p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  <w:lang w:val="en-US"/>
        </w:rPr>
        <w:t xml:space="preserve"> </w:t>
      </w:r>
      <w:r>
        <w:rPr>
          <w:b/>
        </w:rPr>
        <w:t>Дни депутата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4"/>
        <w:gridCol w:w="1428"/>
        <w:gridCol w:w="2122"/>
        <w:gridCol w:w="2417"/>
      </w:tblGrid>
      <w:tr w:rsidR="009F0917" w:rsidTr="0005013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«Вопросы местного значения муниципального района согласно Федеральному закону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 w:rsidP="00B77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05013A" w:rsidP="000501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по бюджету, налогам </w:t>
            </w:r>
            <w:r w:rsidR="009F0917">
              <w:rPr>
                <w:lang w:eastAsia="en-US"/>
              </w:rPr>
              <w:t>и местному самоуправлени</w:t>
            </w:r>
            <w:r w:rsidR="009C4F04">
              <w:rPr>
                <w:lang w:eastAsia="en-US"/>
              </w:rPr>
              <w:t>ю</w:t>
            </w:r>
          </w:p>
        </w:tc>
      </w:tr>
      <w:tr w:rsidR="009F0917" w:rsidRPr="00B77FDD" w:rsidTr="0005013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B77FDD" w:rsidRDefault="002B73C2">
            <w:pPr>
              <w:spacing w:line="276" w:lineRule="auto"/>
              <w:jc w:val="center"/>
              <w:rPr>
                <w:lang w:eastAsia="en-US"/>
              </w:rPr>
            </w:pPr>
            <w:r w:rsidRPr="00B77FDD">
              <w:rPr>
                <w:lang w:eastAsia="en-US"/>
              </w:rPr>
              <w:t>4.1</w:t>
            </w:r>
            <w:r w:rsidR="009F0917" w:rsidRPr="00B77FDD">
              <w:rPr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B77FDD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B77FDD">
              <w:rPr>
                <w:lang w:eastAsia="en-US"/>
              </w:rPr>
              <w:t xml:space="preserve">  Правовая учеба депутатов Собрания депутатов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B77FDD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B77FDD">
              <w:rPr>
                <w:lang w:eastAsia="en-US"/>
              </w:rPr>
              <w:t>по особому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B77FDD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B77FDD">
              <w:rPr>
                <w:lang w:eastAsia="en-US"/>
              </w:rPr>
              <w:t>Николаева Р.М.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B77FDD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B77FDD">
              <w:rPr>
                <w:lang w:eastAsia="en-US"/>
              </w:rPr>
              <w:t xml:space="preserve"> Постоянная комиссия по </w:t>
            </w:r>
          </w:p>
          <w:p w:rsidR="009F0917" w:rsidRPr="00B77FDD" w:rsidRDefault="000501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бюджету, налогам</w:t>
            </w:r>
            <w:r w:rsidR="009F0917" w:rsidRPr="00B77FDD">
              <w:rPr>
                <w:lang w:eastAsia="en-US"/>
              </w:rPr>
              <w:t xml:space="preserve"> и местному </w:t>
            </w:r>
            <w:r w:rsidR="009C4F04">
              <w:rPr>
                <w:lang w:eastAsia="en-US"/>
              </w:rPr>
              <w:t>самоуправлению</w:t>
            </w:r>
          </w:p>
          <w:p w:rsidR="009F0917" w:rsidRPr="00B77FDD" w:rsidRDefault="009F0917">
            <w:pPr>
              <w:spacing w:line="276" w:lineRule="auto"/>
              <w:jc w:val="both"/>
              <w:rPr>
                <w:lang w:eastAsia="en-US"/>
              </w:rPr>
            </w:pPr>
          </w:p>
          <w:p w:rsidR="009F0917" w:rsidRPr="00B77FDD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F0917" w:rsidRDefault="009F0917" w:rsidP="009F0917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Организация и проведение публичных слушаний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569"/>
        <w:gridCol w:w="2391"/>
        <w:gridCol w:w="186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 w:rsidP="00B77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целях предоставления возможности непосредственного осуществления жителями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proofErr w:type="spellStart"/>
            <w:r w:rsidR="00B77FDD">
              <w:rPr>
                <w:lang w:eastAsia="en-US"/>
              </w:rPr>
              <w:t>Шиньшинского</w:t>
            </w:r>
            <w:proofErr w:type="spellEnd"/>
            <w:r w:rsidR="00B77FDD">
              <w:rPr>
                <w:lang w:eastAsia="en-US"/>
              </w:rPr>
              <w:t xml:space="preserve"> сельского</w:t>
            </w:r>
            <w:r>
              <w:rPr>
                <w:lang w:eastAsia="en-US"/>
              </w:rPr>
              <w:t xml:space="preserve"> поселени</w:t>
            </w:r>
            <w:r w:rsidR="00B77FDD">
              <w:rPr>
                <w:lang w:eastAsia="en-US"/>
              </w:rPr>
              <w:t>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EF2C13" w:rsidP="00EF2C1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Шиньшинская</w:t>
            </w:r>
            <w:proofErr w:type="spellEnd"/>
            <w:r>
              <w:rPr>
                <w:lang w:eastAsia="en-US"/>
              </w:rPr>
              <w:t xml:space="preserve"> сельская а</w:t>
            </w:r>
            <w:r w:rsidR="009F0917">
              <w:rPr>
                <w:lang w:eastAsia="en-US"/>
              </w:rPr>
              <w:t xml:space="preserve">дминистрация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МО,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 глава администрации сельского поселения</w:t>
            </w:r>
          </w:p>
        </w:tc>
      </w:tr>
    </w:tbl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Взаимодействие Собрания депутатов с представительными органами поселений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428"/>
        <w:gridCol w:w="2269"/>
        <w:gridCol w:w="2269"/>
      </w:tblGrid>
      <w:tr w:rsidR="009F0917" w:rsidTr="009C4F04">
        <w:trPr>
          <w:trHeight w:val="1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 w:rsidP="00B77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депутатов </w:t>
            </w:r>
            <w:proofErr w:type="spellStart"/>
            <w:r w:rsidR="00B77FDD">
              <w:rPr>
                <w:lang w:eastAsia="en-US"/>
              </w:rPr>
              <w:t>Шиньшинского</w:t>
            </w:r>
            <w:proofErr w:type="spellEnd"/>
            <w:r w:rsidR="00B77FDD">
              <w:rPr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в работе сессий Собрания депутатов поселений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май, август, ноябрь 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Николаева Р.М. 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Совместное проведение встреч с избирателями и приемов граждан, рассмотрение заявлений и обращений граждан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сельского 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0501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F0917">
              <w:rPr>
                <w:lang w:eastAsia="en-US"/>
              </w:rPr>
              <w:t>Собрания депутатов сельского поселения</w:t>
            </w:r>
          </w:p>
        </w:tc>
      </w:tr>
    </w:tbl>
    <w:p w:rsidR="009F0917" w:rsidRDefault="009F0917" w:rsidP="009F0917">
      <w:pPr>
        <w:jc w:val="center"/>
        <w:rPr>
          <w:b/>
        </w:rPr>
      </w:pPr>
    </w:p>
    <w:p w:rsidR="00A71A2C" w:rsidRPr="004F2D55" w:rsidRDefault="009F0917" w:rsidP="00A71A2C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="00A71A2C" w:rsidRPr="004F2D55">
        <w:rPr>
          <w:b/>
        </w:rPr>
        <w:t>Взаимодействие Собрания депутатов с представительными органами района</w:t>
      </w:r>
    </w:p>
    <w:p w:rsidR="00A71A2C" w:rsidRPr="004F2D55" w:rsidRDefault="00A71A2C" w:rsidP="00A71A2C">
      <w:pPr>
        <w:jc w:val="center"/>
        <w:rPr>
          <w:b/>
        </w:rPr>
      </w:pPr>
    </w:p>
    <w:tbl>
      <w:tblPr>
        <w:tblW w:w="108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41"/>
        <w:gridCol w:w="1619"/>
        <w:gridCol w:w="2338"/>
        <w:gridCol w:w="1979"/>
      </w:tblGrid>
      <w:tr w:rsidR="00A71A2C" w:rsidRPr="004F2D55" w:rsidTr="00CD1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4F2D55" w:rsidRDefault="00A71A2C" w:rsidP="009C1E71">
            <w:pPr>
              <w:jc w:val="center"/>
            </w:pPr>
            <w:r w:rsidRPr="004F2D55">
              <w:t>7.1</w:t>
            </w:r>
            <w:r w:rsidR="00CD15B1">
              <w:t xml:space="preserve">.  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CD15B1" w:rsidRDefault="00A71A2C" w:rsidP="009C1E71">
            <w:pPr>
              <w:jc w:val="both"/>
            </w:pPr>
            <w:r w:rsidRPr="00CD15B1">
              <w:t>Участие председателя Собрания депутатов поселений в работе сессий Собрания депутатов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CD15B1" w:rsidRDefault="00A71A2C" w:rsidP="009C1E71">
            <w:pPr>
              <w:jc w:val="center"/>
            </w:pPr>
            <w:r w:rsidRPr="00CD15B1"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CD15B1" w:rsidRDefault="00A71A2C" w:rsidP="009C1E71">
            <w:pPr>
              <w:jc w:val="both"/>
            </w:pPr>
            <w:r w:rsidRPr="00CD15B1">
              <w:t>председатель Собраний депутатов поселений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CD15B1" w:rsidRDefault="00CD15B1" w:rsidP="009C1E71">
            <w:pPr>
              <w:jc w:val="both"/>
            </w:pPr>
            <w:r w:rsidRPr="00CD15B1">
              <w:t>Николаева Р.М.</w:t>
            </w:r>
          </w:p>
        </w:tc>
      </w:tr>
      <w:tr w:rsidR="00A71A2C" w:rsidRPr="004F2D55" w:rsidTr="00CD1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4F2D55" w:rsidRDefault="00A71A2C" w:rsidP="009C1E71">
            <w:pPr>
              <w:jc w:val="center"/>
            </w:pPr>
            <w:r w:rsidRPr="004F2D55">
              <w:t>7.2.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CD15B1" w:rsidRDefault="00A71A2C" w:rsidP="009C1E71">
            <w:pPr>
              <w:jc w:val="both"/>
            </w:pPr>
            <w:r w:rsidRPr="00CD15B1">
              <w:t>Проведение совместных встреч с избирателями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CD15B1" w:rsidRDefault="00A71A2C" w:rsidP="009C1E71">
            <w:pPr>
              <w:jc w:val="center"/>
            </w:pPr>
            <w:r w:rsidRPr="00CD15B1"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CD15B1" w:rsidRDefault="00A71A2C" w:rsidP="009C1E71">
            <w:pPr>
              <w:jc w:val="both"/>
            </w:pPr>
            <w:r w:rsidRPr="00CD15B1">
              <w:t>депутаты сельского поселения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CD15B1" w:rsidRDefault="00A71A2C" w:rsidP="009C1E71">
            <w:pPr>
              <w:jc w:val="both"/>
            </w:pPr>
            <w:r w:rsidRPr="00CD15B1">
              <w:t>депутаты сельского поселения</w:t>
            </w:r>
          </w:p>
        </w:tc>
      </w:tr>
    </w:tbl>
    <w:p w:rsidR="009C4F04" w:rsidRDefault="009F0917" w:rsidP="009F091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Организация работы депутатов в избирательных округах</w:t>
      </w:r>
    </w:p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Прием граждан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депутата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0501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 администрация поселения</w:t>
            </w:r>
            <w:r w:rsidR="009F0917">
              <w:rPr>
                <w:lang w:eastAsia="en-US"/>
              </w:rPr>
              <w:t xml:space="preserve"> (по согласованию)</w:t>
            </w:r>
          </w:p>
        </w:tc>
      </w:tr>
    </w:tbl>
    <w:p w:rsidR="009F0917" w:rsidRDefault="009F0917" w:rsidP="009F0917">
      <w:pPr>
        <w:jc w:val="center"/>
        <w:rPr>
          <w:b/>
        </w:rPr>
      </w:pPr>
    </w:p>
    <w:p w:rsidR="009C4F04" w:rsidRDefault="009C4F04" w:rsidP="009F0917">
      <w:pPr>
        <w:jc w:val="center"/>
        <w:rPr>
          <w:b/>
        </w:rPr>
      </w:pPr>
    </w:p>
    <w:p w:rsidR="009C4F04" w:rsidRDefault="009C4F04" w:rsidP="009F0917">
      <w:pPr>
        <w:jc w:val="center"/>
        <w:rPr>
          <w:b/>
        </w:rPr>
      </w:pPr>
    </w:p>
    <w:p w:rsidR="0005013A" w:rsidRDefault="0005013A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Организация  встреч депутатов с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Регулярное проведение встреч </w:t>
            </w:r>
            <w:r>
              <w:rPr>
                <w:lang w:eastAsia="en-US"/>
              </w:rPr>
              <w:lastRenderedPageBreak/>
              <w:t>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реже 1 </w:t>
            </w:r>
            <w:r>
              <w:rPr>
                <w:lang w:eastAsia="en-US"/>
              </w:rPr>
              <w:lastRenderedPageBreak/>
              <w:t>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0501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депутаты, </w:t>
            </w:r>
            <w:r>
              <w:rPr>
                <w:lang w:eastAsia="en-US"/>
              </w:rPr>
              <w:lastRenderedPageBreak/>
              <w:t>администрация</w:t>
            </w:r>
            <w:r w:rsidR="009F09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поселения</w:t>
            </w:r>
            <w:r w:rsidR="009F0917">
              <w:rPr>
                <w:lang w:eastAsia="en-US"/>
              </w:rPr>
              <w:t xml:space="preserve">  (по согласованию)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8б.2.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Регистрация и исполнение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депутаты </w:t>
            </w:r>
          </w:p>
        </w:tc>
      </w:tr>
    </w:tbl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Отчеты депутатов перед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0501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администрация поселения</w:t>
            </w:r>
            <w:r w:rsidR="009F0917">
              <w:rPr>
                <w:lang w:eastAsia="en-US"/>
              </w:rPr>
              <w:t xml:space="preserve">  (по согласованию)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всего периода </w:t>
            </w:r>
            <w:proofErr w:type="spellStart"/>
            <w:r>
              <w:rPr>
                <w:lang w:eastAsia="en-US"/>
              </w:rPr>
              <w:t>рассмотре-ния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 w:rsidP="000501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депутаты в своих избирательных </w:t>
            </w:r>
            <w:r w:rsidR="0005013A">
              <w:rPr>
                <w:lang w:eastAsia="en-US"/>
              </w:rPr>
              <w:t>участках</w:t>
            </w:r>
          </w:p>
        </w:tc>
      </w:tr>
    </w:tbl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Х. Информационное обеспечение деятельности Собрания депутатов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336"/>
        <w:gridCol w:w="1620"/>
        <w:gridCol w:w="2340"/>
        <w:gridCol w:w="1861"/>
      </w:tblGrid>
      <w:tr w:rsidR="009F0917" w:rsidTr="000501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050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  <w:r w:rsidR="009F0917">
              <w:rPr>
                <w:lang w:eastAsia="en-US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работы заседания Собрания депутатов на страницах газеты «</w:t>
            </w:r>
            <w:proofErr w:type="spellStart"/>
            <w:r>
              <w:rPr>
                <w:lang w:eastAsia="en-US"/>
              </w:rPr>
              <w:t>Моркинская</w:t>
            </w:r>
            <w:proofErr w:type="spellEnd"/>
            <w:r>
              <w:rPr>
                <w:lang w:eastAsia="en-US"/>
              </w:rPr>
              <w:t xml:space="preserve"> земля», «</w:t>
            </w:r>
            <w:proofErr w:type="spellStart"/>
            <w:r>
              <w:rPr>
                <w:lang w:eastAsia="en-US"/>
              </w:rPr>
              <w:t>Морко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мланде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0501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050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  <w:r w:rsidR="009F0917">
              <w:rPr>
                <w:lang w:eastAsia="en-US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CD15B1" w:rsidRDefault="009F0917" w:rsidP="0005013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Публикация решений Собрания депутатов в средствах массовой информации, </w:t>
            </w:r>
            <w:r>
              <w:rPr>
                <w:szCs w:val="28"/>
                <w:lang w:eastAsia="en-US"/>
              </w:rPr>
              <w:t xml:space="preserve">на официальном Интернет – портале Республики Марий Эл, страница </w:t>
            </w:r>
            <w:proofErr w:type="spellStart"/>
            <w:r w:rsidR="0005013A">
              <w:rPr>
                <w:szCs w:val="28"/>
                <w:lang w:eastAsia="en-US"/>
              </w:rPr>
              <w:t>Шиньшинской</w:t>
            </w:r>
            <w:proofErr w:type="spellEnd"/>
            <w:r w:rsidR="0005013A">
              <w:rPr>
                <w:szCs w:val="28"/>
                <w:lang w:eastAsia="en-US"/>
              </w:rPr>
              <w:t xml:space="preserve"> сельской администрации </w:t>
            </w:r>
            <w:r>
              <w:rPr>
                <w:szCs w:val="28"/>
                <w:lang w:eastAsia="en-US"/>
              </w:rPr>
              <w:t>по адресу: http://mari-el.gov.ru/</w:t>
            </w:r>
            <w:proofErr w:type="spellStart"/>
            <w:r>
              <w:rPr>
                <w:szCs w:val="28"/>
                <w:lang w:val="en-US" w:eastAsia="en-US"/>
              </w:rPr>
              <w:t>morki</w:t>
            </w:r>
            <w:proofErr w:type="spell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val="en-US" w:eastAsia="en-US"/>
              </w:rPr>
              <w:t>shinsha</w:t>
            </w:r>
            <w:proofErr w:type="spellEnd"/>
            <w:r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Pages</w:t>
            </w:r>
            <w:r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about</w:t>
            </w:r>
            <w:r>
              <w:rPr>
                <w:szCs w:val="28"/>
                <w:lang w:eastAsia="en-US"/>
              </w:rPr>
              <w:t>.</w:t>
            </w:r>
            <w:proofErr w:type="spellStart"/>
            <w:r>
              <w:rPr>
                <w:szCs w:val="28"/>
                <w:lang w:eastAsia="en-US"/>
              </w:rPr>
              <w:t>aspx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0501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050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  <w:r w:rsidR="009F0917">
              <w:rPr>
                <w:lang w:eastAsia="en-US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деятельности постоянных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503BB2" w:rsidRDefault="00503BB2" w:rsidP="00CD15B1"/>
    <w:sectPr w:rsidR="00503BB2" w:rsidSect="009C4F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030"/>
    <w:multiLevelType w:val="hybridMultilevel"/>
    <w:tmpl w:val="9A96E83C"/>
    <w:lvl w:ilvl="0" w:tplc="27F082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BF8"/>
    <w:multiLevelType w:val="hybridMultilevel"/>
    <w:tmpl w:val="E5FA3010"/>
    <w:lvl w:ilvl="0" w:tplc="25FCB4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0917"/>
    <w:rsid w:val="0005013A"/>
    <w:rsid w:val="000A08A5"/>
    <w:rsid w:val="000B0738"/>
    <w:rsid w:val="001C195D"/>
    <w:rsid w:val="002B73C2"/>
    <w:rsid w:val="003D5662"/>
    <w:rsid w:val="0046230F"/>
    <w:rsid w:val="004734E7"/>
    <w:rsid w:val="004E348B"/>
    <w:rsid w:val="00503BB2"/>
    <w:rsid w:val="005360E3"/>
    <w:rsid w:val="0053615F"/>
    <w:rsid w:val="005B6F65"/>
    <w:rsid w:val="007D363C"/>
    <w:rsid w:val="00821ED9"/>
    <w:rsid w:val="00830D98"/>
    <w:rsid w:val="008E7CCE"/>
    <w:rsid w:val="008F075A"/>
    <w:rsid w:val="00946157"/>
    <w:rsid w:val="009808DD"/>
    <w:rsid w:val="009C4F04"/>
    <w:rsid w:val="009F0917"/>
    <w:rsid w:val="00A670C5"/>
    <w:rsid w:val="00A71A2C"/>
    <w:rsid w:val="00A9380A"/>
    <w:rsid w:val="00AA6FC9"/>
    <w:rsid w:val="00B77FDD"/>
    <w:rsid w:val="00C059A8"/>
    <w:rsid w:val="00C5734F"/>
    <w:rsid w:val="00CD15B1"/>
    <w:rsid w:val="00D058DB"/>
    <w:rsid w:val="00D83ABF"/>
    <w:rsid w:val="00E45A8D"/>
    <w:rsid w:val="00E57F40"/>
    <w:rsid w:val="00EC5B1D"/>
    <w:rsid w:val="00EF2C13"/>
    <w:rsid w:val="00F82319"/>
    <w:rsid w:val="00FD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2020-12-28T21:00:00+00:00</_x0414__x0430__x0442__x0430__x0020__x0434__x043e__x043a__x0443__x043c__x0435__x043d__x0442__x0430_>
    <_x041e__x043f__x0438__x0441__x0430__x043d__x0438__x0435_ xmlns="6d7c22ec-c6a4-4777-88aa-bc3c76ac660e">О Программе деятельности Собрания депутатов Шиньшинского 
сельского поселения  на 2021 год.
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56</_x2116__x0020__x0434__x043e__x043a__x0443__x043c__x0435__x043d__x0442__x0430_>
    <_dlc_DocId xmlns="57504d04-691e-4fc4-8f09-4f19fdbe90f6">XXJ7TYMEEKJ2-4368-254</_dlc_DocId>
    <_dlc_DocIdUrl xmlns="57504d04-691e-4fc4-8f09-4f19fdbe90f6">
      <Url>https://vip.gov.mari.ru/morki/shinsha/_layouts/DocIdRedir.aspx?ID=XXJ7TYMEEKJ2-4368-254</Url>
      <Description>XXJ7TYMEEKJ2-4368-254</Description>
    </_dlc_DocIdUrl>
  </documentManagement>
</p:properties>
</file>

<file path=customXml/itemProps1.xml><?xml version="1.0" encoding="utf-8"?>
<ds:datastoreItem xmlns:ds="http://schemas.openxmlformats.org/officeDocument/2006/customXml" ds:itemID="{686D4A20-FA9B-4FA9-A22D-DD3574FFCC84}"/>
</file>

<file path=customXml/itemProps2.xml><?xml version="1.0" encoding="utf-8"?>
<ds:datastoreItem xmlns:ds="http://schemas.openxmlformats.org/officeDocument/2006/customXml" ds:itemID="{421DE758-DBCD-411C-8E27-DB04192F15CB}"/>
</file>

<file path=customXml/itemProps3.xml><?xml version="1.0" encoding="utf-8"?>
<ds:datastoreItem xmlns:ds="http://schemas.openxmlformats.org/officeDocument/2006/customXml" ds:itemID="{B542EF1C-9F3B-48C6-81A8-33FC625C95D6}"/>
</file>

<file path=customXml/itemProps4.xml><?xml version="1.0" encoding="utf-8"?>
<ds:datastoreItem xmlns:ds="http://schemas.openxmlformats.org/officeDocument/2006/customXml" ds:itemID="{416B25C9-CD6E-402D-8146-959D2542E9BC}"/>
</file>

<file path=customXml/itemProps5.xml><?xml version="1.0" encoding="utf-8"?>
<ds:datastoreItem xmlns:ds="http://schemas.openxmlformats.org/officeDocument/2006/customXml" ds:itemID="{30B8B1F1-D7C8-4C0D-A002-850A00E58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№56 от 29.12.2020</dc:title>
  <dc:creator>Shinsha</dc:creator>
  <cp:lastModifiedBy>Shinsha</cp:lastModifiedBy>
  <cp:revision>33</cp:revision>
  <cp:lastPrinted>2019-03-05T05:24:00Z</cp:lastPrinted>
  <dcterms:created xsi:type="dcterms:W3CDTF">2019-02-19T05:20:00Z</dcterms:created>
  <dcterms:modified xsi:type="dcterms:W3CDTF">2020-12-29T08:06:00Z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4845c045-c532-4a41-a50d-14399feef5cf</vt:lpwstr>
  </property>
</Properties>
</file>